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A0" w:rsidRDefault="00F430A0">
      <w:pPr>
        <w:pStyle w:val="a3"/>
        <w:spacing w:after="0" w:line="10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к рабочей программе по курсу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внеурочной деятельности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B6C44" w:rsidRDefault="00F430A0">
      <w:pPr>
        <w:pStyle w:val="a3"/>
        <w:spacing w:after="0" w:line="100" w:lineRule="atLeast"/>
        <w:jc w:val="center"/>
      </w:pPr>
      <w:r>
        <w:rPr>
          <w:rStyle w:val="c1"/>
          <w:rFonts w:ascii="Times New Roman" w:hAnsi="Times New Roman"/>
          <w:color w:val="000000"/>
          <w:sz w:val="24"/>
          <w:szCs w:val="24"/>
        </w:rPr>
        <w:t>«Школа дорожной безопасности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5-7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классы</w:t>
      </w:r>
    </w:p>
    <w:p w:rsidR="008B6C44" w:rsidRPr="00F430A0" w:rsidRDefault="008B6C44">
      <w:pPr>
        <w:pStyle w:val="msonormalbullet2gif"/>
        <w:spacing w:after="0"/>
        <w:rPr>
          <w:sz w:val="24"/>
          <w:szCs w:val="24"/>
        </w:rPr>
      </w:pPr>
    </w:p>
    <w:p w:rsidR="008B6C44" w:rsidRPr="00F430A0" w:rsidRDefault="00F430A0" w:rsidP="00F430A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30A0">
        <w:rPr>
          <w:rFonts w:ascii="Times New Roman" w:hAnsi="Times New Roman" w:cs="Times New Roman"/>
          <w:sz w:val="24"/>
          <w:szCs w:val="24"/>
        </w:rPr>
        <w:t>Рабочая программа  курса внеурочной деятельности социального направления «Школа дорожной безопасности» составлена в соответствии с требованиями Федерального государственного образовательного стандарта начального общего образования (ФГОС ООО),   на осн</w:t>
      </w:r>
      <w:r w:rsidRPr="00F430A0">
        <w:rPr>
          <w:rFonts w:ascii="Times New Roman" w:hAnsi="Times New Roman" w:cs="Times New Roman"/>
          <w:sz w:val="24"/>
          <w:szCs w:val="24"/>
        </w:rPr>
        <w:t>о</w:t>
      </w:r>
      <w:r w:rsidRPr="00F430A0">
        <w:rPr>
          <w:rFonts w:ascii="Times New Roman" w:hAnsi="Times New Roman" w:cs="Times New Roman"/>
          <w:sz w:val="24"/>
          <w:szCs w:val="24"/>
        </w:rPr>
        <w:t xml:space="preserve">ве программы внеурочной деятельности </w:t>
      </w:r>
      <w:r w:rsidRPr="00F430A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F430A0">
        <w:rPr>
          <w:rFonts w:ascii="Times New Roman" w:hAnsi="Times New Roman" w:cs="Times New Roman"/>
          <w:bCs/>
          <w:sz w:val="24"/>
          <w:szCs w:val="24"/>
          <w:lang w:eastAsia="en-US"/>
        </w:rPr>
        <w:t>для обучающихся 5-7 классов общеобразовательных о</w:t>
      </w:r>
      <w:r w:rsidRPr="00F430A0">
        <w:rPr>
          <w:rFonts w:ascii="Times New Roman" w:hAnsi="Times New Roman" w:cs="Times New Roman"/>
          <w:bCs/>
          <w:sz w:val="24"/>
          <w:szCs w:val="24"/>
          <w:lang w:eastAsia="en-US"/>
        </w:rPr>
        <w:t>р</w:t>
      </w:r>
      <w:r w:rsidRPr="00F430A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ганизаций Белгородской области </w:t>
      </w:r>
      <w:r w:rsidRPr="00F430A0">
        <w:rPr>
          <w:rFonts w:ascii="Times New Roman" w:hAnsi="Times New Roman" w:cs="Times New Roman"/>
          <w:bCs/>
          <w:sz w:val="24"/>
          <w:szCs w:val="24"/>
        </w:rPr>
        <w:t xml:space="preserve">«Школа дорожной безопасности», авторы </w:t>
      </w:r>
      <w:r w:rsidRPr="00F430A0">
        <w:rPr>
          <w:rFonts w:ascii="Times New Roman" w:hAnsi="Times New Roman" w:cs="Times New Roman"/>
          <w:sz w:val="24"/>
          <w:szCs w:val="24"/>
        </w:rPr>
        <w:t>Котельникова О.В.,</w:t>
      </w:r>
      <w:r w:rsidRPr="00F4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Чеченева</w:t>
      </w:r>
      <w:proofErr w:type="spellEnd"/>
      <w:r w:rsidRPr="00F430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Е.А., </w:t>
      </w:r>
      <w:r w:rsidRPr="00F430A0">
        <w:rPr>
          <w:rFonts w:ascii="Times New Roman" w:hAnsi="Times New Roman" w:cs="Times New Roman"/>
          <w:sz w:val="24"/>
          <w:szCs w:val="24"/>
        </w:rPr>
        <w:t>Середа Н.С. и др.,  Белг</w:t>
      </w:r>
      <w:r w:rsidRPr="00F430A0">
        <w:rPr>
          <w:rFonts w:ascii="Times New Roman" w:hAnsi="Times New Roman" w:cs="Times New Roman"/>
          <w:sz w:val="24"/>
          <w:szCs w:val="24"/>
        </w:rPr>
        <w:t>о</w:t>
      </w:r>
      <w:r w:rsidRPr="00F430A0">
        <w:rPr>
          <w:rFonts w:ascii="Times New Roman" w:hAnsi="Times New Roman" w:cs="Times New Roman"/>
          <w:sz w:val="24"/>
          <w:szCs w:val="24"/>
        </w:rPr>
        <w:t>род, 2016.</w:t>
      </w:r>
      <w:proofErr w:type="gramEnd"/>
    </w:p>
    <w:p w:rsidR="008B6C44" w:rsidRDefault="00F430A0">
      <w:pPr>
        <w:pStyle w:val="a3"/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рабочей программе предусмотрено следующее распределение часов по годам обучения:</w:t>
      </w:r>
    </w:p>
    <w:tbl>
      <w:tblPr>
        <w:tblW w:w="99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3"/>
        <w:gridCol w:w="992"/>
        <w:gridCol w:w="2410"/>
        <w:gridCol w:w="2551"/>
        <w:gridCol w:w="2499"/>
      </w:tblGrid>
      <w:tr w:rsidR="00F430A0" w:rsidTr="00211924">
        <w:trPr>
          <w:trHeight w:val="228"/>
        </w:trPr>
        <w:tc>
          <w:tcPr>
            <w:tcW w:w="1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1 год обучения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2 год обучения</w:t>
            </w:r>
          </w:p>
        </w:tc>
        <w:tc>
          <w:tcPr>
            <w:tcW w:w="2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center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3 год обучения</w:t>
            </w:r>
          </w:p>
        </w:tc>
      </w:tr>
      <w:tr w:rsidR="00F430A0" w:rsidTr="00211924">
        <w:trPr>
          <w:trHeight w:val="431"/>
        </w:trPr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 xml:space="preserve">В авторской </w:t>
            </w:r>
          </w:p>
          <w:p w:rsidR="00F430A0" w:rsidRPr="00F430A0" w:rsidRDefault="00F430A0" w:rsidP="00F430A0">
            <w:pPr>
              <w:pStyle w:val="ac"/>
              <w:spacing w:after="0" w:line="200" w:lineRule="atLeast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пр</w:t>
            </w:r>
            <w:r w:rsidRPr="00F430A0">
              <w:rPr>
                <w:rFonts w:ascii="Times New Roman" w:hAnsi="Times New Roman"/>
              </w:rPr>
              <w:t>о</w:t>
            </w:r>
            <w:r w:rsidRPr="00F430A0">
              <w:rPr>
                <w:rFonts w:ascii="Times New Roman" w:hAnsi="Times New Roman"/>
              </w:rPr>
              <w:t>грамме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102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ind w:right="-172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часа (1 час  в н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 xml:space="preserve">делю, </w:t>
            </w:r>
            <w:proofErr w:type="gramEnd"/>
          </w:p>
          <w:p w:rsidR="00F430A0" w:rsidRPr="00F430A0" w:rsidRDefault="00F430A0" w:rsidP="00F430A0">
            <w:pPr>
              <w:spacing w:after="0"/>
              <w:ind w:right="-172"/>
              <w:rPr>
                <w:rFonts w:ascii="Times New Roman" w:hAnsi="Times New Roman" w:cs="Times New Roman"/>
                <w:b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недели)</w:t>
            </w:r>
            <w:proofErr w:type="gram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часа (1 час в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 xml:space="preserve">лю, </w:t>
            </w:r>
            <w:proofErr w:type="gramEnd"/>
          </w:p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ли)</w:t>
            </w:r>
            <w:proofErr w:type="gramEnd"/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r w:rsidRPr="00F430A0">
              <w:rPr>
                <w:rFonts w:ascii="Times New Roman" w:hAnsi="Times New Roman" w:cs="Times New Roman"/>
              </w:rPr>
              <w:t>34 часа (1 час в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лю, 34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ли)</w:t>
            </w:r>
          </w:p>
        </w:tc>
      </w:tr>
      <w:tr w:rsidR="00F430A0" w:rsidTr="00211924">
        <w:trPr>
          <w:trHeight w:val="525"/>
        </w:trPr>
        <w:tc>
          <w:tcPr>
            <w:tcW w:w="1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В рабочей</w:t>
            </w:r>
          </w:p>
          <w:p w:rsidR="00F430A0" w:rsidRPr="00F430A0" w:rsidRDefault="00F430A0" w:rsidP="00F430A0">
            <w:pPr>
              <w:pStyle w:val="ac"/>
              <w:spacing w:after="0" w:line="200" w:lineRule="atLeast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 xml:space="preserve"> пр</w:t>
            </w:r>
            <w:r w:rsidRPr="00F430A0">
              <w:rPr>
                <w:rFonts w:ascii="Times New Roman" w:hAnsi="Times New Roman"/>
              </w:rPr>
              <w:t>о</w:t>
            </w:r>
            <w:r w:rsidRPr="00F430A0">
              <w:rPr>
                <w:rFonts w:ascii="Times New Roman" w:hAnsi="Times New Roman"/>
              </w:rPr>
              <w:t>грамме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pStyle w:val="ac"/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F430A0">
              <w:rPr>
                <w:rFonts w:ascii="Times New Roman" w:hAnsi="Times New Roman"/>
              </w:rPr>
              <w:t>102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ind w:right="-172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часа (1 час  в н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 xml:space="preserve">делю, </w:t>
            </w:r>
            <w:proofErr w:type="gramEnd"/>
          </w:p>
          <w:p w:rsidR="00F430A0" w:rsidRPr="00F430A0" w:rsidRDefault="00F430A0" w:rsidP="00F430A0">
            <w:pPr>
              <w:spacing w:after="0"/>
              <w:ind w:right="-172"/>
              <w:rPr>
                <w:rFonts w:ascii="Times New Roman" w:hAnsi="Times New Roman" w:cs="Times New Roman"/>
                <w:b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недели)</w:t>
            </w:r>
            <w:proofErr w:type="gramEnd"/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часа (1 час в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 xml:space="preserve">лю, </w:t>
            </w:r>
            <w:proofErr w:type="gramEnd"/>
          </w:p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430A0">
              <w:rPr>
                <w:rFonts w:ascii="Times New Roman" w:hAnsi="Times New Roman" w:cs="Times New Roman"/>
              </w:rPr>
              <w:t>34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ли)</w:t>
            </w:r>
            <w:proofErr w:type="gramEnd"/>
          </w:p>
        </w:tc>
        <w:tc>
          <w:tcPr>
            <w:tcW w:w="24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430A0" w:rsidRPr="00F430A0" w:rsidRDefault="00F430A0" w:rsidP="00F430A0">
            <w:pPr>
              <w:spacing w:after="0"/>
              <w:rPr>
                <w:rFonts w:ascii="Times New Roman" w:hAnsi="Times New Roman" w:cs="Times New Roman"/>
              </w:rPr>
            </w:pPr>
            <w:r w:rsidRPr="00F430A0">
              <w:rPr>
                <w:rFonts w:ascii="Times New Roman" w:hAnsi="Times New Roman" w:cs="Times New Roman"/>
              </w:rPr>
              <w:t>34 часа (1 час в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лю, 34 нед</w:t>
            </w:r>
            <w:r w:rsidRPr="00F430A0">
              <w:rPr>
                <w:rFonts w:ascii="Times New Roman" w:hAnsi="Times New Roman" w:cs="Times New Roman"/>
              </w:rPr>
              <w:t>е</w:t>
            </w:r>
            <w:r w:rsidRPr="00F430A0">
              <w:rPr>
                <w:rFonts w:ascii="Times New Roman" w:hAnsi="Times New Roman" w:cs="Times New Roman"/>
              </w:rPr>
              <w:t>ли)</w:t>
            </w:r>
          </w:p>
        </w:tc>
      </w:tr>
    </w:tbl>
    <w:p w:rsidR="00F430A0" w:rsidRDefault="00F430A0">
      <w:pPr>
        <w:pStyle w:val="a3"/>
        <w:snapToGrid w:val="0"/>
        <w:spacing w:after="0" w:line="240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6C44" w:rsidRPr="00F430A0" w:rsidRDefault="008B6C44" w:rsidP="00F430A0">
      <w:pPr>
        <w:pStyle w:val="a3"/>
        <w:shd w:val="clear" w:color="auto" w:fill="FFFFFF"/>
        <w:autoSpaceDE w:val="0"/>
        <w:snapToGrid w:val="0"/>
        <w:spacing w:after="0" w:line="200" w:lineRule="atLeast"/>
        <w:jc w:val="both"/>
        <w:rPr>
          <w:sz w:val="24"/>
          <w:szCs w:val="24"/>
        </w:rPr>
      </w:pPr>
    </w:p>
    <w:p w:rsidR="008B6C44" w:rsidRPr="00F430A0" w:rsidRDefault="00F430A0">
      <w:pPr>
        <w:pStyle w:val="a3"/>
        <w:snapToGrid w:val="0"/>
        <w:spacing w:after="0" w:line="100" w:lineRule="atLeast"/>
        <w:ind w:firstLine="708"/>
        <w:jc w:val="both"/>
        <w:rPr>
          <w:sz w:val="24"/>
          <w:szCs w:val="24"/>
        </w:rPr>
      </w:pPr>
      <w:r w:rsidRPr="00F430A0">
        <w:rPr>
          <w:rStyle w:val="FontStyle12"/>
          <w:rFonts w:ascii="Times New Roman" w:hAnsi="Times New Roman"/>
          <w:iCs/>
          <w:color w:val="000000"/>
          <w:sz w:val="24"/>
          <w:szCs w:val="24"/>
        </w:rPr>
        <w:tab/>
        <w:t xml:space="preserve">Рабочая программа по курсу внеурочной деятельности </w:t>
      </w:r>
      <w:r w:rsidRPr="00F430A0">
        <w:rPr>
          <w:rFonts w:ascii="Times New Roman" w:hAnsi="Times New Roman"/>
          <w:sz w:val="24"/>
          <w:szCs w:val="24"/>
        </w:rPr>
        <w:t>социального направления «Школа дорожной безопасности»</w:t>
      </w:r>
      <w:r w:rsidRPr="00F430A0">
        <w:rPr>
          <w:rStyle w:val="FontStyle12"/>
          <w:rFonts w:ascii="Times New Roman" w:hAnsi="Times New Roman"/>
          <w:iCs/>
          <w:color w:val="000000"/>
          <w:sz w:val="24"/>
          <w:szCs w:val="24"/>
        </w:rPr>
        <w:t xml:space="preserve"> может реализовываться с применением электронного обучения и дистанционных образовательных </w:t>
      </w:r>
      <w:r w:rsidRPr="00F430A0">
        <w:rPr>
          <w:rStyle w:val="FontStyle12"/>
          <w:rFonts w:ascii="Times New Roman" w:hAnsi="Times New Roman"/>
          <w:iCs/>
          <w:color w:val="000000"/>
          <w:sz w:val="24"/>
          <w:szCs w:val="24"/>
        </w:rPr>
        <w:t>технологий.</w:t>
      </w:r>
    </w:p>
    <w:p w:rsidR="008B6C44" w:rsidRDefault="00F430A0">
      <w:pPr>
        <w:pStyle w:val="Style1"/>
        <w:spacing w:after="0" w:line="100" w:lineRule="atLeast"/>
        <w:ind w:firstLine="708"/>
        <w:jc w:val="both"/>
      </w:pPr>
      <w:bookmarkStart w:id="0" w:name="_GoBack"/>
      <w:bookmarkEnd w:id="0"/>
      <w:r>
        <w:rPr>
          <w:rStyle w:val="FontStyle12"/>
          <w:rFonts w:ascii="Times New Roman" w:hAnsi="Times New Roman"/>
          <w:color w:val="000000"/>
          <w:sz w:val="24"/>
          <w:szCs w:val="24"/>
        </w:rPr>
        <w:t>Логика изложения и содержание программы соответствуют требованиям ФГОС.</w:t>
      </w:r>
    </w:p>
    <w:p w:rsidR="008B6C44" w:rsidRDefault="008B6C44">
      <w:pPr>
        <w:pStyle w:val="msonormalbullet2gif"/>
        <w:spacing w:after="0"/>
        <w:ind w:firstLine="567"/>
      </w:pPr>
    </w:p>
    <w:p w:rsidR="008B6C44" w:rsidRDefault="00F430A0">
      <w:pPr>
        <w:pStyle w:val="a3"/>
        <w:spacing w:after="0" w:line="100" w:lineRule="atLeast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Структура рабочей программы соответствует Положению о рабочей программе и календарно-тематическом планировании учебных предметов, курсов, разрабатываемых по ФГОС 2021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бюджетного общеобразовательного учреждения «Основная общеобразовательная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Крутовская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школа».</w:t>
      </w:r>
    </w:p>
    <w:p w:rsidR="008B6C44" w:rsidRDefault="008B6C44">
      <w:pPr>
        <w:pStyle w:val="a3"/>
        <w:spacing w:after="0" w:line="100" w:lineRule="atLeast"/>
        <w:jc w:val="both"/>
      </w:pPr>
    </w:p>
    <w:p w:rsidR="008B6C44" w:rsidRDefault="008B6C44">
      <w:pPr>
        <w:pStyle w:val="ab"/>
      </w:pPr>
    </w:p>
    <w:p w:rsidR="008B6C44" w:rsidRDefault="00F430A0">
      <w:pPr>
        <w:pStyle w:val="ab"/>
      </w:pPr>
      <w:r>
        <w:rPr>
          <w:color w:val="000000"/>
        </w:rPr>
        <w:t xml:space="preserve">Составитель: </w:t>
      </w:r>
      <w:proofErr w:type="spellStart"/>
      <w:r>
        <w:rPr>
          <w:color w:val="000000"/>
        </w:rPr>
        <w:t>Копнина</w:t>
      </w:r>
      <w:proofErr w:type="spellEnd"/>
      <w:r>
        <w:rPr>
          <w:color w:val="000000"/>
        </w:rPr>
        <w:t xml:space="preserve"> Л.Н.</w:t>
      </w:r>
    </w:p>
    <w:p w:rsidR="008B6C44" w:rsidRDefault="008B6C44">
      <w:pPr>
        <w:pStyle w:val="a3"/>
      </w:pPr>
    </w:p>
    <w:p w:rsidR="008B6C44" w:rsidRDefault="008B6C44">
      <w:pPr>
        <w:pStyle w:val="a3"/>
      </w:pPr>
    </w:p>
    <w:sectPr w:rsidR="008B6C44" w:rsidSect="008B6C44">
      <w:pgSz w:w="11906" w:h="16838"/>
      <w:pgMar w:top="1418" w:right="1130" w:bottom="28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>
    <w:useFELayout/>
  </w:compat>
  <w:rsids>
    <w:rsidRoot w:val="008B6C44"/>
    <w:rsid w:val="008B6C44"/>
    <w:rsid w:val="00F4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B6C4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rsid w:val="008B6C44"/>
  </w:style>
  <w:style w:type="character" w:customStyle="1" w:styleId="FontStyle14">
    <w:name w:val="Font Style14"/>
    <w:basedOn w:val="a0"/>
    <w:rsid w:val="008B6C44"/>
  </w:style>
  <w:style w:type="character" w:customStyle="1" w:styleId="FontStyle12">
    <w:name w:val="Font Style12"/>
    <w:basedOn w:val="a0"/>
    <w:rsid w:val="008B6C44"/>
  </w:style>
  <w:style w:type="character" w:customStyle="1" w:styleId="FontStyle11">
    <w:name w:val="Font Style11"/>
    <w:basedOn w:val="a0"/>
    <w:rsid w:val="008B6C44"/>
  </w:style>
  <w:style w:type="character" w:customStyle="1" w:styleId="a5">
    <w:name w:val="Основной текст Знак"/>
    <w:basedOn w:val="a0"/>
    <w:rsid w:val="008B6C44"/>
  </w:style>
  <w:style w:type="character" w:customStyle="1" w:styleId="1">
    <w:name w:val="Основной шрифт абзаца1"/>
    <w:rsid w:val="008B6C44"/>
  </w:style>
  <w:style w:type="character" w:customStyle="1" w:styleId="c1">
    <w:name w:val="c1"/>
    <w:basedOn w:val="1"/>
    <w:rsid w:val="008B6C44"/>
  </w:style>
  <w:style w:type="paragraph" w:customStyle="1" w:styleId="a6">
    <w:name w:val="Заголовок"/>
    <w:basedOn w:val="a3"/>
    <w:next w:val="a7"/>
    <w:rsid w:val="008B6C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a3"/>
    <w:rsid w:val="008B6C44"/>
    <w:pPr>
      <w:spacing w:after="0" w:line="100" w:lineRule="atLeast"/>
      <w:jc w:val="center"/>
    </w:pPr>
    <w:rPr>
      <w:rFonts w:ascii="Times New Roman" w:hAnsi="Times New Roman"/>
      <w:sz w:val="24"/>
      <w:szCs w:val="24"/>
      <w:lang w:eastAsia="ar-SA"/>
    </w:rPr>
  </w:style>
  <w:style w:type="paragraph" w:styleId="a8">
    <w:name w:val="List"/>
    <w:basedOn w:val="a7"/>
    <w:rsid w:val="008B6C44"/>
    <w:rPr>
      <w:rFonts w:ascii="Arial" w:hAnsi="Arial" w:cs="Mangal"/>
    </w:rPr>
  </w:style>
  <w:style w:type="paragraph" w:styleId="a9">
    <w:name w:val="Title"/>
    <w:basedOn w:val="a3"/>
    <w:rsid w:val="008B6C44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rsid w:val="008B6C44"/>
    <w:pPr>
      <w:suppressLineNumbers/>
    </w:pPr>
    <w:rPr>
      <w:rFonts w:ascii="Arial" w:hAnsi="Arial" w:cs="Mangal"/>
    </w:rPr>
  </w:style>
  <w:style w:type="paragraph" w:styleId="ab">
    <w:name w:val="No Spacing"/>
    <w:rsid w:val="008B6C44"/>
    <w:pPr>
      <w:tabs>
        <w:tab w:val="left" w:pos="709"/>
      </w:tabs>
      <w:suppressAutoHyphens/>
      <w:spacing w:after="0" w:line="100" w:lineRule="atLeast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msonormalbullet2gif">
    <w:name w:val="msonormalbullet2.gif"/>
    <w:basedOn w:val="a3"/>
    <w:rsid w:val="008B6C44"/>
  </w:style>
  <w:style w:type="paragraph" w:customStyle="1" w:styleId="Style1">
    <w:name w:val="Style1"/>
    <w:basedOn w:val="a3"/>
    <w:rsid w:val="008B6C44"/>
  </w:style>
  <w:style w:type="paragraph" w:customStyle="1" w:styleId="Style29">
    <w:name w:val="Style29"/>
    <w:basedOn w:val="a3"/>
    <w:rsid w:val="008B6C44"/>
  </w:style>
  <w:style w:type="paragraph" w:customStyle="1" w:styleId="c42c4c30">
    <w:name w:val="c42 c4 c30"/>
    <w:basedOn w:val="a3"/>
    <w:rsid w:val="008B6C44"/>
    <w:pPr>
      <w:spacing w:before="120" w:after="120"/>
    </w:pPr>
  </w:style>
  <w:style w:type="paragraph" w:customStyle="1" w:styleId="ac">
    <w:name w:val="Содержимое таблицы"/>
    <w:basedOn w:val="a3"/>
    <w:rsid w:val="008B6C4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2022-08-30T17:21:00Z</dcterms:created>
  <dcterms:modified xsi:type="dcterms:W3CDTF">2022-08-31T08:21:00Z</dcterms:modified>
</cp:coreProperties>
</file>